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0" w:rsidRDefault="007F57A1" w:rsidP="006F104F">
      <w:pPr>
        <w:pStyle w:val="a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11682" wp14:editId="28894AFA">
                <wp:simplePos x="0" y="0"/>
                <wp:positionH relativeFrom="column">
                  <wp:posOffset>3563620</wp:posOffset>
                </wp:positionH>
                <wp:positionV relativeFrom="paragraph">
                  <wp:posOffset>-190500</wp:posOffset>
                </wp:positionV>
                <wp:extent cx="2647315" cy="1104900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A1" w:rsidRPr="006F104F" w:rsidRDefault="007F57A1" w:rsidP="007F57A1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 w:rsidR="00896A7D">
                              <w:rPr>
                                <w:sz w:val="24"/>
                                <w:szCs w:val="24"/>
                              </w:rPr>
                              <w:t>ЕН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7F57A1" w:rsidRPr="006F104F" w:rsidRDefault="007F57A1" w:rsidP="007F57A1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7F57A1" w:rsidRPr="006F104F" w:rsidRDefault="007F57A1" w:rsidP="007F57A1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7F57A1" w:rsidRDefault="007F57A1" w:rsidP="007F57A1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25.08.2022г. №168-ОД</w:t>
                            </w:r>
                          </w:p>
                          <w:p w:rsidR="007F57A1" w:rsidRDefault="007F57A1" w:rsidP="007F5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80.6pt;margin-top:-15pt;width:208.45pt;height:8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vlwIAAD8FAAAOAAAAZHJzL2Uyb0RvYy54bWysVM1u1DAQviPxDpbvNMmybemq2WrVqgip&#10;ale0qGevY3cjHI+xvbtZTkhckXgEHoIL4qfPkH0jxk42rUrFAXFxPJnvm//x4VFdKbIU1pWgc5rt&#10;pJQIzaEo9U1O31ydPntBifNMF0yBFjldC0ePxk+fHK7MSAxgDqoQlqAR7UYrk9O592aUJI7PRcXc&#10;DhihUSnBVsyjaG+SwrIVWq9UMkjTvWQFtjAWuHAO/560SjqO9qUU3F9I6YQnKqcYm4+njecsnMn4&#10;kI1uLDPzkndhsH+IomKlRqe9qRPmGVnY8g9TVcktOJB+h0OVgJQlFzEHzCZLH2RzOWdGxFywOM70&#10;ZXL/zyw/X04tKYucDijRrMIWNV82Hzafm5/N7eZj87W5bX5sPjW/mm/NdzII9VoZN0LapZnaTnJ4&#10;DcnX0lbhi2mROtZ43ddY1J5w/DnYG+4/z3Yp4ajLsnR4kMYuJHd0Y51/KaAi4ZJTi02MtWXLM+fR&#10;JUK3kOBN6XBqOC2VarXhTxLCbAOLN79WokW/FhITDqFEq3HUxLGyZMlwSIq3WUgSfSiNyECRaLgn&#10;ZY+RlN+SOmygiTh+PTF9jHjnrUdHj6B9T6xKDfbvZNnit1m3uYa0fT2ruybNoFhjqy20O+AMPy2x&#10;vmfM+SmzOPS4HrjI/gIPqWCVU+hulMzBvn/sf8DjLKKWkhUuUU7duwWzghL1SuOUHmTDYdi6KAx3&#10;9wco2Pua2X2NXlTHgC3I8MkwPF4D3qvtVVqornHfJ8Erqpjm6Dun3NutcOzb5cYXg4vJJMJw0wzz&#10;Z/rS8GA8FDjMz1V9zazphszjfJ7DduHY6MGstdjA1DBZeJBlHMRQ4rauXelxS+PsdC9KeAbuyxF1&#10;9+6NfwMAAP//AwBQSwMEFAAGAAgAAAAhAJsthNTgAAAACwEAAA8AAABkcnMvZG93bnJldi54bWxM&#10;j0FOwzAQRfdI3MEaJHatnVLaEuJUCNQFUqWKwgGceEgi4nGw3TTcnmFFl6N5+v/9Yju5XowYYudJ&#10;QzZXIJBqbztqNHy872YbEDEZsqb3hBp+MMK2vL4qTG79md5wPKZGcAjF3GhoUxpyKWPdojNx7gck&#10;/n364EziMzTSBnPmcNfLhVIr6UxH3NCaAZ9brL+OJ6fhYL+z9cuwC6OrXsf93tWH4KLWtzfT0yOI&#10;hFP6h+FPn9WhZKfKn8hG0Wu4X2ULRjXM7hSPYuJhvclAVIwulwpkWcjLDeUvAAAA//8DAFBLAQIt&#10;ABQABgAIAAAAIQC2gziS/gAAAOEBAAATAAAAAAAAAAAAAAAAAAAAAABbQ29udGVudF9UeXBlc10u&#10;eG1sUEsBAi0AFAAGAAgAAAAhADj9If/WAAAAlAEAAAsAAAAAAAAAAAAAAAAALwEAAF9yZWxzLy5y&#10;ZWxzUEsBAi0AFAAGAAgAAAAhAAibBq+XAgAAPwUAAA4AAAAAAAAAAAAAAAAALgIAAGRycy9lMm9E&#10;b2MueG1sUEsBAi0AFAAGAAgAAAAhAJsthNTgAAAACwEAAA8AAAAAAAAAAAAAAAAA8QQAAGRycy9k&#10;b3ducmV2LnhtbFBLBQYAAAAABAAEAPMAAAD+BQAAAAA=&#10;" fillcolor="white [3201]" stroked="f" strokeweight="2pt">
                <v:textbox>
                  <w:txbxContent>
                    <w:p w:rsidR="007F57A1" w:rsidRPr="006F104F" w:rsidRDefault="007F57A1" w:rsidP="007F57A1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</w:t>
                      </w:r>
                      <w:r w:rsidR="00896A7D">
                        <w:rPr>
                          <w:sz w:val="24"/>
                          <w:szCs w:val="24"/>
                        </w:rPr>
                        <w:t>ЕН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7F57A1" w:rsidRPr="006F104F" w:rsidRDefault="007F57A1" w:rsidP="007F57A1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приказом</w:t>
                      </w:r>
                    </w:p>
                    <w:p w:rsidR="007F57A1" w:rsidRPr="006F104F" w:rsidRDefault="007F57A1" w:rsidP="007F57A1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7F57A1" w:rsidRDefault="007F57A1" w:rsidP="007F57A1">
                      <w:pPr>
                        <w:pStyle w:val="a3"/>
                        <w:ind w:left="0"/>
                        <w:jc w:val="left"/>
                      </w:pPr>
                      <w:r>
                        <w:rPr>
                          <w:sz w:val="24"/>
                          <w:szCs w:val="24"/>
                        </w:rPr>
                        <w:t>От 25.08.2022г. №168-ОД</w:t>
                      </w:r>
                    </w:p>
                    <w:p w:rsidR="007F57A1" w:rsidRDefault="007F57A1" w:rsidP="007F57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6B97D" wp14:editId="5706B0FF">
                <wp:simplePos x="0" y="0"/>
                <wp:positionH relativeFrom="column">
                  <wp:posOffset>-113444</wp:posOffset>
                </wp:positionH>
                <wp:positionV relativeFrom="paragraph">
                  <wp:posOffset>-81722</wp:posOffset>
                </wp:positionV>
                <wp:extent cx="2218055" cy="11049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7A1" w:rsidRPr="006F104F" w:rsidRDefault="007F57A1" w:rsidP="007F57A1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РИНЯТО: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:rsidR="007F57A1" w:rsidRPr="006F104F" w:rsidRDefault="007F57A1" w:rsidP="007F57A1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Педагогическим советом</w:t>
                            </w:r>
                          </w:p>
                          <w:p w:rsidR="007F57A1" w:rsidRPr="006F104F" w:rsidRDefault="007F57A1" w:rsidP="007F57A1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7F57A1" w:rsidRPr="006F104F" w:rsidRDefault="007F57A1" w:rsidP="007F57A1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 xml:space="preserve">Протокол от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 w:rsidRPr="006F104F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6F104F">
                              <w:rPr>
                                <w:sz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F104F">
                              <w:rPr>
                                <w:sz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</w:rPr>
                              <w:t xml:space="preserve">1                                                      </w:t>
                            </w:r>
                          </w:p>
                          <w:p w:rsidR="007F57A1" w:rsidRDefault="007F57A1" w:rsidP="007F5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8.95pt;margin-top:-6.45pt;width:174.65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ClmAIAAEYFAAAOAAAAZHJzL2Uyb0RvYy54bWysVM1uEzEQviPxDpbvdHfTFNqomypqVYRU&#10;tRUt6tnx2s0Kr8fYTjbhhMQViUfgIbggfvoMmzdi7N1sqlJxQFzsGc//zDc+PFpWiiyEdSXonGY7&#10;KSVCcyhKfZvTN9enz/YpcZ7pginQIqcr4ejR+OmTw9qMxABmoAphCTrRblSbnM68N6MkcXwmKuZ2&#10;wAiNQgm2Yh5Ze5sUltXovVLJIE2fJzXYwljgwjl8PWmFdBz9Sym4v5DSCU9UTjE3H08bz2k4k/Eh&#10;G91aZmYl79Jg/5BFxUqNQXtXJ8wzMrflH66qkltwIP0OhyoBKUsuYg1YTZY+qOZqxoyItWBznOnb&#10;5P6fW36+uLSkLHK6S4lmFY6o+bL+sP7c/Gzu1h+br81d82P9qfnVfGu+k93Qr9q4EZpdmUvbcQ7J&#10;UPxS2ircWBZZxh6v+h6LpSccHweDbD/d26OEoyzL0uFBGqeQbM2Ndf6lgIoEIqcWhxh7yxZnzmNI&#10;VN2ohGhKh1PDaalUKw0vSUizTSxSfqVEq/1aSCw4pBK9RqiJY2XJgiFIirdZKBJjKI2awUSi494o&#10;e8xI+Y1RpxvMRIRfb5g+ZriN1mvHiKB9b1iVGuzfjWWrv6m6rTWU7ZfTZZxuzC+8TKFY4cQttKvg&#10;DD8tsc1nzPlLZhH7uCW4z/4CD6mgzil0FCUzsO8few/6CEmUUlLjLuXUvZszKyhRrzSC9SAbDsPy&#10;RWa492KAjL0vmd6X6Hl1DDiJDH8OwyMZ9L3akNJCdYNrPwlRUcQ0x9g55d5umGPf7jh+HFxMJlEN&#10;F84wf6avDA/OQ58DjK6XN8yaDmseYXoOm71joweQa3WDpYbJ3IMsIx63fe0mgMsaIdR9LOE3uM9H&#10;re33N/4NAAD//wMAUEsDBBQABgAIAAAAIQA1VBhx3gAAAAsBAAAPAAAAZHJzL2Rvd25yZXYueG1s&#10;TI/LTsMwEEX3SPyDNUjsWsct6iPEqRCoC6RKFYUPcOIhiYjHwXbT8PdMV7C7ozm6c6bYTa4XI4bY&#10;edKg5hkIpNrbjhoNH+/72QZETIas6T2hhh+MsCtvbwqTW3+hNxxPqRFcQjE3GtqUhlzKWLfoTJz7&#10;AYl3nz44k3gMjbTBXLjc9XKRZSvpTEd8oTUDPrdYf53OTsPRfqv1y7APo6tex8PB1cfgotb3d9PT&#10;I4iEU/qD4arP6lCyU+XPZKPoNczUesvoNSw4MLFcqgcQFaMrpUCWhfz/Q/kLAAD//wMAUEsBAi0A&#10;FAAGAAgAAAAhALaDOJL+AAAA4QEAABMAAAAAAAAAAAAAAAAAAAAAAFtDb250ZW50X1R5cGVzXS54&#10;bWxQSwECLQAUAAYACAAAACEAOP0h/9YAAACUAQAACwAAAAAAAAAAAAAAAAAvAQAAX3JlbHMvLnJl&#10;bHNQSwECLQAUAAYACAAAACEARDEQpZgCAABGBQAADgAAAAAAAAAAAAAAAAAuAgAAZHJzL2Uyb0Rv&#10;Yy54bWxQSwECLQAUAAYACAAAACEANVQYcd4AAAALAQAADwAAAAAAAAAAAAAAAADyBAAAZHJzL2Rv&#10;d25yZXYueG1sUEsFBgAAAAAEAAQA8wAAAP0FAAAAAA==&#10;" fillcolor="white [3201]" stroked="f" strokeweight="2pt">
                <v:textbox>
                  <w:txbxContent>
                    <w:p w:rsidR="007F57A1" w:rsidRPr="006F104F" w:rsidRDefault="007F57A1" w:rsidP="007F57A1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РИНЯТО: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</w:p>
                    <w:p w:rsidR="007F57A1" w:rsidRPr="006F104F" w:rsidRDefault="007F57A1" w:rsidP="007F57A1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>Педагогическим советом</w:t>
                      </w:r>
                    </w:p>
                    <w:p w:rsidR="007F57A1" w:rsidRPr="006F104F" w:rsidRDefault="007F57A1" w:rsidP="007F57A1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7F57A1" w:rsidRPr="006F104F" w:rsidRDefault="007F57A1" w:rsidP="007F57A1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 xml:space="preserve">Протокол от </w:t>
                      </w:r>
                      <w:r>
                        <w:rPr>
                          <w:sz w:val="24"/>
                        </w:rPr>
                        <w:t>25</w:t>
                      </w:r>
                      <w:r w:rsidRPr="006F104F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8</w:t>
                      </w:r>
                      <w:r w:rsidRPr="006F104F">
                        <w:rPr>
                          <w:sz w:val="24"/>
                        </w:rPr>
                        <w:t>.202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F104F">
                        <w:rPr>
                          <w:sz w:val="24"/>
                        </w:rPr>
                        <w:t xml:space="preserve"> №</w:t>
                      </w:r>
                      <w:r>
                        <w:rPr>
                          <w:sz w:val="24"/>
                        </w:rPr>
                        <w:t xml:space="preserve">1                                                      </w:t>
                      </w:r>
                    </w:p>
                    <w:p w:rsidR="007F57A1" w:rsidRDefault="007F57A1" w:rsidP="007F57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4330" w:rsidRDefault="00A54330" w:rsidP="006F104F">
      <w:pPr>
        <w:pStyle w:val="a7"/>
        <w:rPr>
          <w:sz w:val="24"/>
          <w:szCs w:val="24"/>
        </w:rPr>
      </w:pPr>
    </w:p>
    <w:p w:rsidR="00A54330" w:rsidRDefault="00A54330" w:rsidP="006F104F">
      <w:pPr>
        <w:pStyle w:val="a7"/>
        <w:rPr>
          <w:sz w:val="24"/>
          <w:szCs w:val="24"/>
        </w:rPr>
      </w:pPr>
    </w:p>
    <w:p w:rsidR="00A54330" w:rsidRDefault="00A54330" w:rsidP="006F104F">
      <w:pPr>
        <w:pStyle w:val="a7"/>
        <w:rPr>
          <w:sz w:val="24"/>
          <w:szCs w:val="24"/>
        </w:rPr>
      </w:pPr>
    </w:p>
    <w:p w:rsidR="00A54330" w:rsidRDefault="00A54330" w:rsidP="006F104F">
      <w:pPr>
        <w:pStyle w:val="a7"/>
        <w:rPr>
          <w:sz w:val="24"/>
          <w:szCs w:val="24"/>
        </w:rPr>
      </w:pPr>
    </w:p>
    <w:p w:rsidR="00A54330" w:rsidRDefault="00A54330" w:rsidP="006F104F">
      <w:pPr>
        <w:pStyle w:val="a7"/>
        <w:rPr>
          <w:sz w:val="24"/>
          <w:szCs w:val="24"/>
        </w:rPr>
      </w:pPr>
    </w:p>
    <w:p w:rsidR="00A54330" w:rsidRDefault="00A54330" w:rsidP="006F104F">
      <w:pPr>
        <w:pStyle w:val="a7"/>
        <w:rPr>
          <w:sz w:val="24"/>
          <w:szCs w:val="24"/>
        </w:rPr>
      </w:pPr>
    </w:p>
    <w:p w:rsidR="006F104F" w:rsidRDefault="006F104F" w:rsidP="006F104F">
      <w:pPr>
        <w:pStyle w:val="a3"/>
        <w:ind w:left="0"/>
        <w:jc w:val="left"/>
      </w:pPr>
    </w:p>
    <w:p w:rsidR="006F104F" w:rsidRDefault="006F104F">
      <w:pPr>
        <w:pStyle w:val="a3"/>
        <w:ind w:left="0"/>
        <w:jc w:val="left"/>
      </w:pPr>
    </w:p>
    <w:p w:rsidR="000D211B" w:rsidRDefault="000D211B">
      <w:pPr>
        <w:pStyle w:val="a3"/>
        <w:ind w:left="0"/>
        <w:jc w:val="left"/>
      </w:pPr>
    </w:p>
    <w:p w:rsidR="000D211B" w:rsidRDefault="000D211B">
      <w:pPr>
        <w:pStyle w:val="a3"/>
        <w:ind w:left="0"/>
        <w:jc w:val="left"/>
      </w:pPr>
    </w:p>
    <w:p w:rsidR="000D211B" w:rsidRDefault="000D211B">
      <w:pPr>
        <w:pStyle w:val="a3"/>
        <w:ind w:left="0"/>
        <w:jc w:val="left"/>
      </w:pPr>
    </w:p>
    <w:p w:rsidR="000D211B" w:rsidRDefault="000D211B">
      <w:pPr>
        <w:pStyle w:val="a3"/>
        <w:ind w:left="0"/>
        <w:jc w:val="left"/>
      </w:pPr>
    </w:p>
    <w:p w:rsidR="000D211B" w:rsidRDefault="000D211B">
      <w:pPr>
        <w:pStyle w:val="a3"/>
        <w:ind w:left="0"/>
        <w:jc w:val="left"/>
      </w:pPr>
    </w:p>
    <w:p w:rsidR="000D211B" w:rsidRDefault="000D211B">
      <w:pPr>
        <w:pStyle w:val="a3"/>
        <w:spacing w:before="7"/>
        <w:ind w:left="0"/>
        <w:jc w:val="left"/>
      </w:pPr>
    </w:p>
    <w:p w:rsidR="000D211B" w:rsidRDefault="006F104F">
      <w:pPr>
        <w:pStyle w:val="a5"/>
      </w:pPr>
      <w:r>
        <w:rPr>
          <w:spacing w:val="-2"/>
        </w:rPr>
        <w:t>ПОЛОЖЕНИЕ</w:t>
      </w:r>
    </w:p>
    <w:p w:rsidR="000D211B" w:rsidRDefault="006F104F">
      <w:pPr>
        <w:spacing w:before="318"/>
        <w:ind w:left="2" w:right="3"/>
        <w:jc w:val="center"/>
        <w:rPr>
          <w:sz w:val="40"/>
        </w:rPr>
      </w:pPr>
      <w:r>
        <w:rPr>
          <w:sz w:val="40"/>
        </w:rPr>
        <w:t>о</w:t>
      </w:r>
      <w:r>
        <w:rPr>
          <w:spacing w:val="-8"/>
          <w:sz w:val="40"/>
        </w:rPr>
        <w:t xml:space="preserve"> </w:t>
      </w:r>
      <w:r>
        <w:rPr>
          <w:sz w:val="40"/>
        </w:rPr>
        <w:t>комиссии</w:t>
      </w:r>
      <w:r>
        <w:rPr>
          <w:spacing w:val="-7"/>
          <w:sz w:val="40"/>
        </w:rPr>
        <w:t xml:space="preserve"> </w:t>
      </w:r>
      <w:r>
        <w:rPr>
          <w:sz w:val="40"/>
        </w:rPr>
        <w:t>по</w:t>
      </w:r>
      <w:r>
        <w:rPr>
          <w:spacing w:val="-5"/>
          <w:sz w:val="40"/>
        </w:rPr>
        <w:t xml:space="preserve"> </w:t>
      </w:r>
      <w:r>
        <w:rPr>
          <w:sz w:val="40"/>
        </w:rPr>
        <w:t>противодействию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коррупции</w:t>
      </w:r>
    </w:p>
    <w:p w:rsidR="000D211B" w:rsidRDefault="006F104F">
      <w:pPr>
        <w:spacing w:before="457"/>
        <w:ind w:right="7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15"/>
          <w:sz w:val="32"/>
        </w:rPr>
        <w:t xml:space="preserve"> </w:t>
      </w:r>
      <w:r>
        <w:rPr>
          <w:sz w:val="32"/>
        </w:rPr>
        <w:t>бюджетного</w:t>
      </w:r>
      <w:r>
        <w:rPr>
          <w:spacing w:val="-15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15"/>
          <w:sz w:val="32"/>
        </w:rPr>
        <w:t xml:space="preserve"> </w:t>
      </w:r>
      <w:r>
        <w:rPr>
          <w:sz w:val="32"/>
        </w:rPr>
        <w:t xml:space="preserve">образовательного учреждения «Детский сад № </w:t>
      </w:r>
      <w:r w:rsidR="00A54330">
        <w:rPr>
          <w:sz w:val="32"/>
        </w:rPr>
        <w:t>67</w:t>
      </w:r>
      <w:r>
        <w:rPr>
          <w:sz w:val="32"/>
        </w:rPr>
        <w:t xml:space="preserve"> «</w:t>
      </w:r>
      <w:r w:rsidR="00A54330">
        <w:rPr>
          <w:sz w:val="32"/>
        </w:rPr>
        <w:t>Виктория</w:t>
      </w:r>
      <w:r>
        <w:rPr>
          <w:sz w:val="32"/>
        </w:rPr>
        <w:t>» города Смоленска</w:t>
      </w:r>
    </w:p>
    <w:p w:rsidR="000D211B" w:rsidRDefault="000D211B">
      <w:pPr>
        <w:jc w:val="center"/>
        <w:rPr>
          <w:sz w:val="32"/>
        </w:rPr>
        <w:sectPr w:rsidR="000D211B">
          <w:type w:val="continuous"/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1"/>
        <w:numPr>
          <w:ilvl w:val="0"/>
          <w:numId w:val="9"/>
        </w:numPr>
        <w:tabs>
          <w:tab w:val="left" w:pos="302"/>
        </w:tabs>
        <w:spacing w:before="69" w:line="320" w:lineRule="exact"/>
        <w:ind w:left="302" w:hanging="279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D211B" w:rsidRDefault="006F104F">
      <w:pPr>
        <w:pStyle w:val="a6"/>
        <w:numPr>
          <w:ilvl w:val="1"/>
          <w:numId w:val="9"/>
        </w:numPr>
        <w:tabs>
          <w:tab w:val="left" w:pos="383"/>
          <w:tab w:val="left" w:pos="518"/>
        </w:tabs>
        <w:ind w:right="16" w:hanging="360"/>
        <w:jc w:val="both"/>
        <w:rPr>
          <w:sz w:val="28"/>
        </w:rPr>
      </w:pPr>
      <w:r>
        <w:rPr>
          <w:sz w:val="28"/>
        </w:rPr>
        <w:tab/>
        <w:t>.Настоящее Положение определяет порядок деятельности, задачи и компетенцию Комиссии по противодействию коррупции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Комиссия) в МБДОУ «Детский сад № </w:t>
      </w:r>
      <w:r w:rsidR="00A54330">
        <w:rPr>
          <w:sz w:val="28"/>
        </w:rPr>
        <w:t>67</w:t>
      </w:r>
      <w:r>
        <w:rPr>
          <w:sz w:val="28"/>
        </w:rPr>
        <w:t xml:space="preserve"> «</w:t>
      </w:r>
      <w:r w:rsidR="00A54330">
        <w:rPr>
          <w:sz w:val="28"/>
        </w:rPr>
        <w:t>Виктория</w:t>
      </w:r>
      <w:r>
        <w:rPr>
          <w:sz w:val="28"/>
        </w:rPr>
        <w:t>» (далее- детский сад).</w:t>
      </w:r>
    </w:p>
    <w:p w:rsidR="000D211B" w:rsidRDefault="006F104F">
      <w:pPr>
        <w:pStyle w:val="a6"/>
        <w:numPr>
          <w:ilvl w:val="1"/>
          <w:numId w:val="8"/>
        </w:numPr>
        <w:tabs>
          <w:tab w:val="left" w:pos="383"/>
          <w:tab w:val="left" w:pos="477"/>
        </w:tabs>
        <w:spacing w:line="242" w:lineRule="auto"/>
        <w:ind w:right="27" w:hanging="360"/>
        <w:jc w:val="both"/>
        <w:rPr>
          <w:sz w:val="28"/>
        </w:rPr>
      </w:pPr>
      <w:r>
        <w:rPr>
          <w:sz w:val="28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0D211B" w:rsidRDefault="006F104F">
      <w:pPr>
        <w:pStyle w:val="a3"/>
        <w:ind w:right="25" w:firstLine="360"/>
      </w:pPr>
      <w:r>
        <w:t xml:space="preserve">-выявлению и устранению причин и условий, порождающих </w:t>
      </w:r>
      <w:r>
        <w:rPr>
          <w:spacing w:val="-2"/>
        </w:rPr>
        <w:t>коррупцию;</w:t>
      </w:r>
    </w:p>
    <w:p w:rsidR="000D211B" w:rsidRDefault="006F104F">
      <w:pPr>
        <w:pStyle w:val="a3"/>
        <w:ind w:right="17"/>
      </w:pPr>
      <w:r>
        <w:t>-выработке оптимальных механизмов защиты от проникновения коррупции в детский сад, снижению в ней коррупционных рисков;</w:t>
      </w:r>
    </w:p>
    <w:p w:rsidR="000D211B" w:rsidRDefault="006F104F">
      <w:pPr>
        <w:pStyle w:val="a3"/>
        <w:spacing w:line="242" w:lineRule="auto"/>
        <w:ind w:right="25" w:firstLine="360"/>
      </w:pPr>
      <w:r>
        <w:t>-созданию единой системы мониторинга и информирования сотрудников по проблемам коррупции;</w:t>
      </w:r>
    </w:p>
    <w:p w:rsidR="000D211B" w:rsidRDefault="006F104F">
      <w:pPr>
        <w:pStyle w:val="a3"/>
        <w:spacing w:line="317" w:lineRule="exact"/>
        <w:ind w:left="383"/>
      </w:pPr>
      <w:r>
        <w:t>-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пропаганде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воспитанию;</w:t>
      </w:r>
    </w:p>
    <w:p w:rsidR="000D211B" w:rsidRDefault="006F104F">
      <w:pPr>
        <w:pStyle w:val="a3"/>
        <w:ind w:right="17" w:firstLine="360"/>
      </w:pPr>
      <w:r>
        <w:t xml:space="preserve">-привлечению общественности и СМИ </w:t>
      </w:r>
      <w:proofErr w:type="gramStart"/>
      <w: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t xml:space="preserve"> с повышенным риском коррупции, а также формирования нетерпимого отношения к коррупции.</w:t>
      </w:r>
    </w:p>
    <w:p w:rsidR="000D211B" w:rsidRDefault="006F104F">
      <w:pPr>
        <w:pStyle w:val="a6"/>
        <w:numPr>
          <w:ilvl w:val="1"/>
          <w:numId w:val="8"/>
        </w:numPr>
        <w:tabs>
          <w:tab w:val="left" w:pos="477"/>
        </w:tabs>
        <w:spacing w:line="242" w:lineRule="auto"/>
        <w:ind w:left="23" w:right="19" w:firstLine="0"/>
        <w:jc w:val="both"/>
        <w:rPr>
          <w:sz w:val="28"/>
        </w:rPr>
      </w:pPr>
      <w:r>
        <w:rPr>
          <w:sz w:val="28"/>
        </w:rPr>
        <w:t xml:space="preserve">Для целей настоящего Положения применяются следующие понятия и </w:t>
      </w:r>
      <w:r>
        <w:rPr>
          <w:spacing w:val="-2"/>
          <w:sz w:val="28"/>
        </w:rPr>
        <w:t>определения: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383"/>
          <w:tab w:val="left" w:pos="691"/>
        </w:tabs>
        <w:ind w:right="23" w:hanging="360"/>
        <w:jc w:val="both"/>
        <w:rPr>
          <w:sz w:val="28"/>
        </w:rPr>
      </w:pPr>
      <w:r>
        <w:rPr>
          <w:sz w:val="28"/>
        </w:rPr>
        <w:t>Коррупция - под коррупцией понимается противоправная деятельность, заключающаяся в использовании лицом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383"/>
          <w:tab w:val="left" w:pos="691"/>
        </w:tabs>
        <w:ind w:right="19" w:hanging="360"/>
        <w:jc w:val="both"/>
        <w:rPr>
          <w:sz w:val="28"/>
        </w:rPr>
      </w:pPr>
      <w:r>
        <w:rPr>
          <w:sz w:val="28"/>
        </w:rPr>
        <w:t>Противодействие коррупци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скоординированная деятельность федеральных органов государственной власти,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государственной власти </w:t>
      </w:r>
      <w:proofErr w:type="spellStart"/>
      <w:r>
        <w:rPr>
          <w:sz w:val="28"/>
        </w:rPr>
        <w:t>субьектов</w:t>
      </w:r>
      <w:proofErr w:type="spellEnd"/>
      <w:r>
        <w:rPr>
          <w:sz w:val="28"/>
        </w:rPr>
        <w:t xml:space="preserve">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383"/>
          <w:tab w:val="left" w:pos="691"/>
        </w:tabs>
        <w:ind w:right="20" w:hanging="360"/>
        <w:jc w:val="both"/>
        <w:rPr>
          <w:sz w:val="28"/>
        </w:rPr>
      </w:pPr>
      <w:r>
        <w:rPr>
          <w:sz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383"/>
          <w:tab w:val="left" w:pos="691"/>
        </w:tabs>
        <w:ind w:right="20" w:hanging="360"/>
        <w:jc w:val="both"/>
        <w:rPr>
          <w:sz w:val="28"/>
        </w:rPr>
      </w:pPr>
      <w:proofErr w:type="spellStart"/>
      <w:r>
        <w:rPr>
          <w:sz w:val="28"/>
        </w:rPr>
        <w:t>Субьекты</w:t>
      </w:r>
      <w:proofErr w:type="spellEnd"/>
      <w:r>
        <w:rPr>
          <w:sz w:val="28"/>
        </w:rPr>
        <w:t xml:space="preserve">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детском саду субъектами антикоррупционной политики являются:</w:t>
      </w:r>
    </w:p>
    <w:p w:rsidR="000D211B" w:rsidRDefault="006F104F">
      <w:pPr>
        <w:pStyle w:val="a6"/>
        <w:numPr>
          <w:ilvl w:val="3"/>
          <w:numId w:val="8"/>
        </w:numPr>
        <w:tabs>
          <w:tab w:val="left" w:pos="226"/>
          <w:tab w:val="left" w:pos="2455"/>
          <w:tab w:val="left" w:pos="4089"/>
          <w:tab w:val="left" w:pos="7467"/>
          <w:tab w:val="left" w:pos="8901"/>
        </w:tabs>
        <w:ind w:right="21" w:firstLine="0"/>
        <w:jc w:val="left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2"/>
          <w:sz w:val="28"/>
        </w:rPr>
        <w:t>коллектив,</w:t>
      </w:r>
      <w:r>
        <w:rPr>
          <w:sz w:val="28"/>
        </w:rPr>
        <w:tab/>
      </w:r>
      <w:r>
        <w:rPr>
          <w:spacing w:val="-2"/>
          <w:sz w:val="28"/>
        </w:rPr>
        <w:t>учебно-вспомогательный</w:t>
      </w:r>
      <w:r>
        <w:rPr>
          <w:sz w:val="28"/>
        </w:rPr>
        <w:tab/>
      </w:r>
      <w:r>
        <w:rPr>
          <w:spacing w:val="-2"/>
          <w:sz w:val="28"/>
        </w:rPr>
        <w:t>персонал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обслуживающий персонал;</w:t>
      </w:r>
    </w:p>
    <w:p w:rsidR="000D211B" w:rsidRDefault="006F104F">
      <w:pPr>
        <w:pStyle w:val="a6"/>
        <w:numPr>
          <w:ilvl w:val="3"/>
          <w:numId w:val="8"/>
        </w:numPr>
        <w:tabs>
          <w:tab w:val="left" w:pos="226"/>
        </w:tabs>
        <w:spacing w:line="321" w:lineRule="exact"/>
        <w:ind w:left="226" w:hanging="203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представители);</w:t>
      </w:r>
    </w:p>
    <w:p w:rsidR="000D211B" w:rsidRDefault="006F104F">
      <w:pPr>
        <w:pStyle w:val="a6"/>
        <w:numPr>
          <w:ilvl w:val="3"/>
          <w:numId w:val="8"/>
        </w:numPr>
        <w:tabs>
          <w:tab w:val="left" w:pos="226"/>
        </w:tabs>
        <w:ind w:left="226" w:hanging="203"/>
        <w:jc w:val="left"/>
        <w:rPr>
          <w:sz w:val="28"/>
        </w:rPr>
      </w:pPr>
      <w:r>
        <w:rPr>
          <w:sz w:val="28"/>
        </w:rPr>
        <w:t>физические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лица,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качественном</w:t>
      </w:r>
      <w:proofErr w:type="gramEnd"/>
    </w:p>
    <w:p w:rsidR="000D211B" w:rsidRDefault="000D211B">
      <w:pPr>
        <w:pStyle w:val="a6"/>
        <w:jc w:val="left"/>
        <w:rPr>
          <w:sz w:val="28"/>
        </w:rPr>
        <w:sectPr w:rsidR="000D211B"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a3"/>
        <w:spacing w:before="65"/>
      </w:pPr>
      <w:proofErr w:type="gramStart"/>
      <w:r>
        <w:lastRenderedPageBreak/>
        <w:t>оказании</w:t>
      </w:r>
      <w:proofErr w:type="gramEnd"/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услуг.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691"/>
        </w:tabs>
        <w:ind w:left="23" w:right="18" w:firstLine="0"/>
        <w:jc w:val="both"/>
        <w:rPr>
          <w:sz w:val="28"/>
        </w:rPr>
      </w:pPr>
      <w:r>
        <w:rPr>
          <w:sz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D211B" w:rsidRDefault="006F104F">
      <w:pPr>
        <w:pStyle w:val="a6"/>
        <w:numPr>
          <w:ilvl w:val="2"/>
          <w:numId w:val="8"/>
        </w:numPr>
        <w:tabs>
          <w:tab w:val="left" w:pos="691"/>
        </w:tabs>
        <w:spacing w:before="1"/>
        <w:ind w:left="23" w:right="18" w:firstLine="0"/>
        <w:jc w:val="both"/>
        <w:rPr>
          <w:sz w:val="28"/>
        </w:rPr>
      </w:pPr>
      <w:r>
        <w:rPr>
          <w:sz w:val="28"/>
        </w:rPr>
        <w:t xml:space="preserve"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</w:t>
      </w:r>
      <w:r>
        <w:rPr>
          <w:spacing w:val="-2"/>
          <w:sz w:val="28"/>
        </w:rPr>
        <w:t>распространению.</w:t>
      </w:r>
    </w:p>
    <w:p w:rsidR="000D211B" w:rsidRDefault="006F104F">
      <w:pPr>
        <w:pStyle w:val="a6"/>
        <w:numPr>
          <w:ilvl w:val="1"/>
          <w:numId w:val="8"/>
        </w:numPr>
        <w:tabs>
          <w:tab w:val="left" w:pos="489"/>
        </w:tabs>
        <w:ind w:left="23" w:right="22" w:firstLine="0"/>
        <w:jc w:val="both"/>
        <w:rPr>
          <w:sz w:val="28"/>
        </w:rPr>
      </w:pPr>
      <w:proofErr w:type="gramStart"/>
      <w:r>
        <w:rPr>
          <w:sz w:val="28"/>
        </w:rPr>
        <w:t>Комиссия в своей деятельности руководствуется Конституцией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Законом РФ от 25.12.2008 № 273-ФЗ «О противодействии коррупции», нормативными актами Министерства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 и Управляющего совета детского сада, другими нормативными правовыми актами детского сада, а также настоящим Положением.</w:t>
      </w:r>
      <w:proofErr w:type="gramEnd"/>
    </w:p>
    <w:p w:rsidR="000D211B" w:rsidRDefault="006F104F">
      <w:pPr>
        <w:pStyle w:val="a6"/>
        <w:numPr>
          <w:ilvl w:val="1"/>
          <w:numId w:val="8"/>
        </w:numPr>
        <w:tabs>
          <w:tab w:val="left" w:pos="485"/>
        </w:tabs>
        <w:ind w:left="23" w:right="21" w:firstLine="0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его утверждения заведующим детским садом - председателем Комиссии по противодействию коррупции.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302"/>
        </w:tabs>
        <w:ind w:left="302" w:hanging="279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0D211B" w:rsidRDefault="006F104F">
      <w:pPr>
        <w:pStyle w:val="a3"/>
        <w:spacing w:line="319" w:lineRule="exact"/>
      </w:pPr>
      <w:r>
        <w:t>Комиссия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1"/>
        </w:tabs>
        <w:spacing w:line="242" w:lineRule="auto"/>
        <w:ind w:right="22" w:firstLine="0"/>
        <w:jc w:val="both"/>
        <w:rPr>
          <w:sz w:val="28"/>
        </w:rPr>
      </w:pPr>
      <w:r>
        <w:rPr>
          <w:sz w:val="28"/>
        </w:rPr>
        <w:t>Участвует в разработке и реализации приоритетных направлений антикоррупционной политики.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1"/>
        </w:tabs>
        <w:ind w:right="25" w:firstLine="0"/>
        <w:jc w:val="both"/>
        <w:rPr>
          <w:sz w:val="28"/>
        </w:rPr>
      </w:pPr>
      <w:r>
        <w:rPr>
          <w:sz w:val="28"/>
        </w:rPr>
        <w:t>Координирует деятельность детского сада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sz w:val="28"/>
        </w:rPr>
        <w:t xml:space="preserve">ии и </w:t>
      </w:r>
      <w:r w:rsidR="00A54330">
        <w:rPr>
          <w:sz w:val="28"/>
        </w:rPr>
        <w:t>её</w:t>
      </w:r>
      <w:proofErr w:type="gramEnd"/>
      <w:r>
        <w:rPr>
          <w:sz w:val="28"/>
        </w:rPr>
        <w:t xml:space="preserve"> проявлений.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6"/>
        </w:tabs>
        <w:ind w:right="24" w:firstLine="0"/>
        <w:jc w:val="both"/>
        <w:rPr>
          <w:sz w:val="28"/>
        </w:rPr>
      </w:pPr>
      <w:r>
        <w:rPr>
          <w:sz w:val="28"/>
        </w:rPr>
        <w:t xml:space="preserve">Вносит предложения, направленные на реализацию мероприятий по устранению причин и условий, способствующих коррупции в детском </w:t>
      </w:r>
      <w:r>
        <w:rPr>
          <w:spacing w:val="-2"/>
          <w:sz w:val="28"/>
        </w:rPr>
        <w:t>саду.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1"/>
        </w:tabs>
        <w:ind w:right="25" w:firstLine="0"/>
        <w:jc w:val="both"/>
        <w:rPr>
          <w:sz w:val="28"/>
        </w:rPr>
      </w:pPr>
      <w:r>
        <w:rPr>
          <w:sz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1"/>
        </w:tabs>
        <w:ind w:right="24" w:firstLine="0"/>
        <w:jc w:val="both"/>
        <w:rPr>
          <w:sz w:val="28"/>
        </w:rPr>
      </w:pPr>
      <w:r>
        <w:rPr>
          <w:sz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0D211B" w:rsidRDefault="006F104F">
      <w:pPr>
        <w:pStyle w:val="a6"/>
        <w:numPr>
          <w:ilvl w:val="1"/>
          <w:numId w:val="7"/>
        </w:numPr>
        <w:tabs>
          <w:tab w:val="left" w:pos="511"/>
        </w:tabs>
        <w:ind w:right="25" w:firstLine="0"/>
        <w:jc w:val="both"/>
        <w:rPr>
          <w:sz w:val="28"/>
        </w:rPr>
      </w:pPr>
      <w:r>
        <w:rPr>
          <w:sz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302"/>
        </w:tabs>
        <w:spacing w:before="0"/>
        <w:ind w:left="302" w:hanging="279"/>
        <w:jc w:val="both"/>
      </w:pPr>
      <w:r>
        <w:t>Порядок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11"/>
        </w:tabs>
        <w:spacing w:line="319" w:lineRule="exact"/>
        <w:ind w:left="511" w:hanging="488"/>
        <w:jc w:val="both"/>
        <w:rPr>
          <w:sz w:val="28"/>
        </w:rPr>
      </w:pPr>
      <w:proofErr w:type="gramStart"/>
      <w:r>
        <w:rPr>
          <w:sz w:val="28"/>
        </w:rPr>
        <w:t>Состав</w:t>
      </w:r>
      <w:r>
        <w:rPr>
          <w:spacing w:val="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7"/>
          <w:sz w:val="28"/>
        </w:rPr>
        <w:t xml:space="preserve"> </w:t>
      </w:r>
      <w:r>
        <w:rPr>
          <w:sz w:val="28"/>
        </w:rPr>
        <w:t>(который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заведующая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детским</w:t>
      </w:r>
      <w:proofErr w:type="gramEnd"/>
    </w:p>
    <w:p w:rsidR="000D211B" w:rsidRDefault="000D211B">
      <w:pPr>
        <w:pStyle w:val="a6"/>
        <w:spacing w:line="319" w:lineRule="exact"/>
        <w:rPr>
          <w:sz w:val="28"/>
        </w:rPr>
        <w:sectPr w:rsidR="000D211B"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a3"/>
        <w:spacing w:before="65"/>
        <w:ind w:right="25"/>
      </w:pPr>
      <w:r>
        <w:lastRenderedPageBreak/>
        <w:t xml:space="preserve">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утверждается приказом </w:t>
      </w:r>
      <w:r>
        <w:rPr>
          <w:spacing w:val="-2"/>
        </w:rPr>
        <w:t>заведующей.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01"/>
        </w:tabs>
        <w:spacing w:line="321" w:lineRule="exact"/>
        <w:ind w:left="501" w:hanging="47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0D211B" w:rsidRDefault="006F104F">
      <w:pPr>
        <w:pStyle w:val="a6"/>
        <w:numPr>
          <w:ilvl w:val="2"/>
          <w:numId w:val="6"/>
        </w:numPr>
        <w:tabs>
          <w:tab w:val="left" w:pos="243"/>
        </w:tabs>
        <w:spacing w:before="2" w:line="322" w:lineRule="exact"/>
        <w:ind w:left="243" w:hanging="22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0D211B" w:rsidRDefault="006F104F">
      <w:pPr>
        <w:pStyle w:val="a6"/>
        <w:numPr>
          <w:ilvl w:val="2"/>
          <w:numId w:val="6"/>
        </w:numPr>
        <w:tabs>
          <w:tab w:val="left" w:pos="243"/>
        </w:tabs>
        <w:spacing w:line="322" w:lineRule="exact"/>
        <w:ind w:left="243" w:hanging="22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:rsidR="000D211B" w:rsidRDefault="006F104F">
      <w:pPr>
        <w:pStyle w:val="a6"/>
        <w:numPr>
          <w:ilvl w:val="2"/>
          <w:numId w:val="6"/>
        </w:numPr>
        <w:tabs>
          <w:tab w:val="left" w:pos="243"/>
        </w:tabs>
        <w:spacing w:line="322" w:lineRule="exact"/>
        <w:ind w:left="243" w:hanging="22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комитета;</w:t>
      </w:r>
    </w:p>
    <w:p w:rsidR="000D211B" w:rsidRDefault="006F104F">
      <w:pPr>
        <w:pStyle w:val="a6"/>
        <w:numPr>
          <w:ilvl w:val="2"/>
          <w:numId w:val="6"/>
        </w:numPr>
        <w:tabs>
          <w:tab w:val="left" w:pos="243"/>
        </w:tabs>
        <w:spacing w:line="322" w:lineRule="exact"/>
        <w:ind w:left="243" w:hanging="220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сада.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11"/>
        </w:tabs>
        <w:ind w:left="23" w:right="22" w:firstLine="0"/>
        <w:jc w:val="both"/>
        <w:rPr>
          <w:sz w:val="28"/>
        </w:rPr>
      </w:pPr>
      <w:r>
        <w:rPr>
          <w:sz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06"/>
        </w:tabs>
        <w:spacing w:before="1"/>
        <w:ind w:left="23" w:right="25" w:firstLine="0"/>
        <w:jc w:val="both"/>
        <w:rPr>
          <w:sz w:val="28"/>
        </w:rPr>
      </w:pPr>
      <w:r>
        <w:rPr>
          <w:sz w:val="28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11"/>
        </w:tabs>
        <w:ind w:left="23" w:right="21" w:firstLine="0"/>
        <w:jc w:val="both"/>
        <w:rPr>
          <w:sz w:val="28"/>
        </w:rPr>
      </w:pPr>
      <w:r>
        <w:rPr>
          <w:sz w:val="28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01"/>
        </w:tabs>
        <w:spacing w:before="1"/>
        <w:ind w:left="23" w:right="19" w:firstLine="0"/>
        <w:jc w:val="both"/>
        <w:rPr>
          <w:sz w:val="28"/>
        </w:rPr>
      </w:pPr>
      <w:r>
        <w:rPr>
          <w:sz w:val="28"/>
        </w:rPr>
        <w:t>Из состава Комиссии председателем назначаются заместитель председателя и секретарь.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21"/>
        </w:tabs>
        <w:ind w:left="23" w:right="19" w:firstLine="0"/>
        <w:jc w:val="both"/>
        <w:rPr>
          <w:sz w:val="28"/>
        </w:rPr>
      </w:pPr>
      <w:r>
        <w:rPr>
          <w:sz w:val="28"/>
        </w:rPr>
        <w:t>Заместитель председателя Комиссии, в случаях отсутствия 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поручению,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 Заместитель председателя Комиссии осуществляют свою деятельность на общественных началах.</w:t>
      </w:r>
    </w:p>
    <w:p w:rsidR="000D211B" w:rsidRDefault="006F104F">
      <w:pPr>
        <w:pStyle w:val="a6"/>
        <w:numPr>
          <w:ilvl w:val="1"/>
          <w:numId w:val="6"/>
        </w:numPr>
        <w:tabs>
          <w:tab w:val="left" w:pos="525"/>
        </w:tabs>
        <w:ind w:left="23" w:right="20" w:firstLine="0"/>
        <w:jc w:val="both"/>
        <w:rPr>
          <w:sz w:val="28"/>
        </w:rPr>
      </w:pPr>
      <w:r>
        <w:rPr>
          <w:sz w:val="28"/>
        </w:rPr>
        <w:t xml:space="preserve">Секретарь Комиссии: организует подготовку материалов к заседанию Комиссии, а также проектов его решений;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</w:t>
      </w:r>
      <w:r>
        <w:rPr>
          <w:spacing w:val="-2"/>
          <w:sz w:val="28"/>
        </w:rPr>
        <w:t>материалами.</w:t>
      </w:r>
    </w:p>
    <w:p w:rsidR="000D211B" w:rsidRDefault="006F104F">
      <w:pPr>
        <w:pStyle w:val="a3"/>
        <w:ind w:right="20"/>
      </w:pPr>
      <w:r>
        <w:t xml:space="preserve">Секретарь Комиссии свою деятельность осуществляет на общественных </w:t>
      </w:r>
      <w:r>
        <w:rPr>
          <w:spacing w:val="-2"/>
        </w:rPr>
        <w:t>началах.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302"/>
        </w:tabs>
        <w:spacing w:before="6"/>
        <w:ind w:left="302" w:hanging="279"/>
        <w:jc w:val="both"/>
      </w:pPr>
      <w:r>
        <w:t>Полномочия</w:t>
      </w:r>
      <w:r>
        <w:rPr>
          <w:spacing w:val="-12"/>
        </w:rPr>
        <w:t xml:space="preserve"> </w:t>
      </w:r>
      <w:r>
        <w:rPr>
          <w:spacing w:val="-2"/>
        </w:rPr>
        <w:t>Комиссии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6" w:firstLine="0"/>
        <w:jc w:val="both"/>
        <w:rPr>
          <w:sz w:val="28"/>
        </w:rPr>
      </w:pPr>
      <w:r>
        <w:rPr>
          <w:sz w:val="28"/>
        </w:rPr>
        <w:t>Комиссия координирует деятельность подразделений детского сада по реализации мер противодействия коррупции.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5" w:firstLine="0"/>
        <w:jc w:val="both"/>
        <w:rPr>
          <w:sz w:val="28"/>
        </w:rPr>
      </w:pPr>
      <w:r>
        <w:rPr>
          <w:sz w:val="28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</w:t>
      </w:r>
      <w:r>
        <w:rPr>
          <w:spacing w:val="7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5"/>
          <w:sz w:val="28"/>
        </w:rPr>
        <w:t xml:space="preserve"> </w:t>
      </w:r>
      <w:r>
        <w:rPr>
          <w:sz w:val="28"/>
        </w:rPr>
        <w:t>а</w:t>
      </w:r>
      <w:r>
        <w:rPr>
          <w:spacing w:val="75"/>
          <w:sz w:val="28"/>
        </w:rPr>
        <w:t xml:space="preserve"> </w:t>
      </w:r>
      <w:r>
        <w:rPr>
          <w:sz w:val="28"/>
        </w:rPr>
        <w:t>также</w:t>
      </w:r>
      <w:r>
        <w:rPr>
          <w:spacing w:val="7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0D211B" w:rsidRDefault="000D211B">
      <w:pPr>
        <w:pStyle w:val="a6"/>
        <w:rPr>
          <w:sz w:val="28"/>
        </w:rPr>
        <w:sectPr w:rsidR="000D211B"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a3"/>
        <w:spacing w:before="65"/>
        <w:ind w:right="25"/>
      </w:pPr>
      <w:r>
        <w:lastRenderedPageBreak/>
        <w:t xml:space="preserve">локальных нормативных актов по вопросам, относящимся к ее </w:t>
      </w:r>
      <w:r>
        <w:rPr>
          <w:spacing w:val="-2"/>
        </w:rPr>
        <w:t>компетенции.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2" w:firstLine="0"/>
        <w:jc w:val="both"/>
        <w:rPr>
          <w:sz w:val="28"/>
        </w:rPr>
      </w:pPr>
      <w:r>
        <w:rPr>
          <w:sz w:val="28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17" w:firstLine="0"/>
        <w:jc w:val="both"/>
        <w:rPr>
          <w:sz w:val="28"/>
        </w:rPr>
      </w:pPr>
      <w:r>
        <w:rPr>
          <w:sz w:val="28"/>
        </w:rPr>
        <w:t xml:space="preserve">Содействует работе по проведению анализа и </w:t>
      </w:r>
      <w:proofErr w:type="gramStart"/>
      <w:r>
        <w:rPr>
          <w:sz w:val="28"/>
        </w:rPr>
        <w:t>экспертизы</w:t>
      </w:r>
      <w:proofErr w:type="gramEnd"/>
      <w:r>
        <w:rPr>
          <w:sz w:val="28"/>
        </w:rPr>
        <w:t xml:space="preserve"> издаваемых администрацией детского сада документов нормативного характера по вопросам противодействия коррупции.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5" w:firstLine="0"/>
        <w:jc w:val="both"/>
        <w:rPr>
          <w:sz w:val="28"/>
        </w:rPr>
      </w:pPr>
      <w:r>
        <w:rPr>
          <w:sz w:val="28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7" w:firstLine="0"/>
        <w:jc w:val="both"/>
        <w:rPr>
          <w:sz w:val="28"/>
        </w:rPr>
      </w:pPr>
      <w:r>
        <w:rPr>
          <w:sz w:val="28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spacing w:before="1"/>
        <w:ind w:right="23" w:firstLine="0"/>
        <w:jc w:val="both"/>
        <w:rPr>
          <w:sz w:val="28"/>
        </w:rPr>
      </w:pPr>
      <w:r>
        <w:rPr>
          <w:sz w:val="28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94"/>
        </w:tabs>
        <w:ind w:right="24" w:firstLine="0"/>
        <w:jc w:val="both"/>
        <w:rPr>
          <w:sz w:val="28"/>
        </w:rPr>
      </w:pPr>
      <w:r>
        <w:rPr>
          <w:sz w:val="28"/>
        </w:rPr>
        <w:t xml:space="preserve">Полномочия Комиссии, порядок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формирования и деятельности,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РФ и Смоленской области, органов муниципального управления, приказами Министерства образования и науки РФ, Уставом и другими</w:t>
      </w:r>
    </w:p>
    <w:p w:rsidR="000D211B" w:rsidRDefault="006F104F">
      <w:pPr>
        <w:pStyle w:val="a3"/>
        <w:spacing w:line="322" w:lineRule="exact"/>
      </w:pPr>
      <w:r>
        <w:t>локальными</w:t>
      </w:r>
      <w:r>
        <w:rPr>
          <w:spacing w:val="-14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сада.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489"/>
        </w:tabs>
        <w:ind w:right="25" w:firstLine="0"/>
        <w:jc w:val="both"/>
        <w:rPr>
          <w:sz w:val="28"/>
        </w:rPr>
      </w:pPr>
      <w:r>
        <w:rPr>
          <w:sz w:val="2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D211B" w:rsidRDefault="006F104F">
      <w:pPr>
        <w:pStyle w:val="a6"/>
        <w:numPr>
          <w:ilvl w:val="1"/>
          <w:numId w:val="5"/>
        </w:numPr>
        <w:tabs>
          <w:tab w:val="left" w:pos="608"/>
        </w:tabs>
        <w:spacing w:before="1"/>
        <w:ind w:right="20" w:firstLine="0"/>
        <w:jc w:val="both"/>
        <w:rPr>
          <w:sz w:val="28"/>
        </w:rPr>
      </w:pPr>
      <w:r>
        <w:rPr>
          <w:sz w:val="28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331"/>
        </w:tabs>
        <w:ind w:left="331" w:hanging="308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9"/>
          <w:tab w:val="left" w:pos="2105"/>
          <w:tab w:val="left" w:pos="3074"/>
          <w:tab w:val="left" w:pos="3993"/>
          <w:tab w:val="left" w:pos="5585"/>
          <w:tab w:val="left" w:pos="5949"/>
          <w:tab w:val="left" w:pos="7230"/>
          <w:tab w:val="left" w:pos="7865"/>
        </w:tabs>
        <w:ind w:right="19" w:firstLine="0"/>
        <w:rPr>
          <w:sz w:val="28"/>
        </w:rPr>
      </w:pP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место,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повестку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 xml:space="preserve">заседания </w:t>
      </w:r>
      <w:r>
        <w:rPr>
          <w:sz w:val="28"/>
        </w:rPr>
        <w:t>Комиссии, в случае необходимости привлекает к работе специалистов.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9"/>
        </w:tabs>
        <w:ind w:right="26" w:firstLine="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на текущий год и повестку дня его очередного заседания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9"/>
          <w:tab w:val="left" w:pos="2366"/>
          <w:tab w:val="left" w:pos="4460"/>
          <w:tab w:val="left" w:pos="5309"/>
          <w:tab w:val="left" w:pos="6563"/>
          <w:tab w:val="left" w:pos="7285"/>
          <w:tab w:val="left" w:pos="7630"/>
        </w:tabs>
        <w:ind w:right="19" w:firstLine="0"/>
        <w:rPr>
          <w:sz w:val="28"/>
        </w:rPr>
      </w:pPr>
      <w:r>
        <w:rPr>
          <w:spacing w:val="-2"/>
          <w:sz w:val="28"/>
        </w:rPr>
        <w:t>Информирует</w:t>
      </w:r>
      <w:r>
        <w:rPr>
          <w:sz w:val="28"/>
        </w:rPr>
        <w:tab/>
      </w: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2"/>
          <w:sz w:val="28"/>
        </w:rPr>
        <w:t>совет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4"/>
          <w:sz w:val="28"/>
        </w:rPr>
        <w:t>сада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результатах </w:t>
      </w:r>
      <w:r>
        <w:rPr>
          <w:sz w:val="28"/>
        </w:rPr>
        <w:t>реализации мер противодействия коррупции в детском саду.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9"/>
        </w:tabs>
        <w:ind w:right="23" w:firstLine="0"/>
        <w:rPr>
          <w:sz w:val="28"/>
        </w:rPr>
      </w:pPr>
      <w:r>
        <w:rPr>
          <w:sz w:val="28"/>
        </w:rPr>
        <w:t>Дает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заместителю,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членам Комиссии,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выполнением.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5"/>
        </w:tabs>
        <w:spacing w:line="321" w:lineRule="exact"/>
        <w:ind w:left="485" w:hanging="462"/>
        <w:rPr>
          <w:sz w:val="28"/>
        </w:rPr>
      </w:pPr>
      <w:r>
        <w:rPr>
          <w:sz w:val="28"/>
        </w:rPr>
        <w:t>Подписывает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0D211B" w:rsidRDefault="006F104F">
      <w:pPr>
        <w:pStyle w:val="a6"/>
        <w:numPr>
          <w:ilvl w:val="1"/>
          <w:numId w:val="4"/>
        </w:numPr>
        <w:tabs>
          <w:tab w:val="left" w:pos="489"/>
          <w:tab w:val="left" w:pos="2345"/>
          <w:tab w:val="left" w:pos="3763"/>
          <w:tab w:val="left" w:pos="4130"/>
          <w:tab w:val="left" w:pos="5089"/>
          <w:tab w:val="left" w:pos="6503"/>
          <w:tab w:val="left" w:pos="8442"/>
        </w:tabs>
        <w:ind w:left="489" w:hanging="466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члены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осуществляют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свою</w:t>
      </w:r>
      <w:proofErr w:type="gramEnd"/>
    </w:p>
    <w:p w:rsidR="000D211B" w:rsidRDefault="000D211B">
      <w:pPr>
        <w:pStyle w:val="a6"/>
        <w:jc w:val="left"/>
        <w:rPr>
          <w:sz w:val="28"/>
        </w:rPr>
        <w:sectPr w:rsidR="000D211B"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a3"/>
        <w:spacing w:before="65"/>
      </w:pPr>
      <w:r>
        <w:lastRenderedPageBreak/>
        <w:t>деятельность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rPr>
          <w:spacing w:val="-2"/>
        </w:rPr>
        <w:t>началах.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331"/>
        </w:tabs>
        <w:spacing w:before="5" w:line="240" w:lineRule="auto"/>
        <w:ind w:left="23" w:right="23" w:firstLine="0"/>
        <w:jc w:val="both"/>
      </w:pPr>
      <w:r>
        <w:t xml:space="preserve">Обеспечение участия общественности и СМИ в деятельности </w:t>
      </w:r>
      <w:r>
        <w:rPr>
          <w:spacing w:val="-2"/>
        </w:rPr>
        <w:t>Комиссии</w:t>
      </w:r>
    </w:p>
    <w:p w:rsidR="000D211B" w:rsidRDefault="006F104F">
      <w:pPr>
        <w:pStyle w:val="a6"/>
        <w:numPr>
          <w:ilvl w:val="1"/>
          <w:numId w:val="3"/>
        </w:numPr>
        <w:tabs>
          <w:tab w:val="left" w:pos="494"/>
        </w:tabs>
        <w:ind w:right="17" w:firstLine="0"/>
        <w:jc w:val="both"/>
        <w:rPr>
          <w:sz w:val="28"/>
        </w:rPr>
      </w:pPr>
      <w:r>
        <w:rPr>
          <w:sz w:val="28"/>
        </w:rPr>
        <w:t xml:space="preserve">Все участники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процесса, представители общественности вправе направлять, в 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 по вопросам противодействия коррупции, которые рассматриваются на заседании Комиссии.</w:t>
      </w:r>
    </w:p>
    <w:p w:rsidR="000D211B" w:rsidRDefault="006F104F">
      <w:pPr>
        <w:pStyle w:val="a6"/>
        <w:numPr>
          <w:ilvl w:val="1"/>
          <w:numId w:val="3"/>
        </w:numPr>
        <w:tabs>
          <w:tab w:val="left" w:pos="489"/>
        </w:tabs>
        <w:ind w:right="30" w:firstLine="0"/>
        <w:jc w:val="both"/>
        <w:rPr>
          <w:sz w:val="28"/>
        </w:rPr>
      </w:pPr>
      <w:r>
        <w:rPr>
          <w:sz w:val="28"/>
        </w:rPr>
        <w:t>На заседание Комиссии могут быть приглашены представители общественности и СМИ. По</w:t>
      </w:r>
    </w:p>
    <w:p w:rsidR="000D211B" w:rsidRDefault="006F104F">
      <w:pPr>
        <w:pStyle w:val="a3"/>
        <w:ind w:right="17"/>
      </w:pPr>
      <w:r>
        <w:t>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583"/>
        </w:tabs>
        <w:spacing w:before="0" w:line="320" w:lineRule="exact"/>
        <w:ind w:left="583" w:hanging="560"/>
        <w:jc w:val="both"/>
      </w:pPr>
      <w:r>
        <w:rPr>
          <w:spacing w:val="-2"/>
        </w:rPr>
        <w:t>Взаимодействие</w:t>
      </w:r>
    </w:p>
    <w:p w:rsidR="000D211B" w:rsidRDefault="006F104F">
      <w:pPr>
        <w:pStyle w:val="a6"/>
        <w:numPr>
          <w:ilvl w:val="1"/>
          <w:numId w:val="2"/>
        </w:numPr>
        <w:tabs>
          <w:tab w:val="left" w:pos="650"/>
        </w:tabs>
        <w:ind w:right="24" w:firstLine="0"/>
        <w:jc w:val="both"/>
        <w:rPr>
          <w:sz w:val="28"/>
        </w:rPr>
      </w:pPr>
      <w:r>
        <w:rPr>
          <w:sz w:val="28"/>
        </w:rPr>
        <w:t>Председатель комиссии, заместитель председателя комиссии, 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взаимодействуют:</w:t>
      </w:r>
    </w:p>
    <w:p w:rsidR="000D211B" w:rsidRDefault="006F104F">
      <w:pPr>
        <w:pStyle w:val="a6"/>
        <w:numPr>
          <w:ilvl w:val="2"/>
          <w:numId w:val="2"/>
        </w:numPr>
        <w:tabs>
          <w:tab w:val="left" w:pos="396"/>
        </w:tabs>
        <w:ind w:right="23" w:firstLine="0"/>
        <w:rPr>
          <w:sz w:val="28"/>
        </w:rPr>
      </w:pPr>
      <w:r>
        <w:rPr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0D211B" w:rsidRDefault="006F104F">
      <w:pPr>
        <w:pStyle w:val="a6"/>
        <w:numPr>
          <w:ilvl w:val="2"/>
          <w:numId w:val="2"/>
        </w:numPr>
        <w:tabs>
          <w:tab w:val="left" w:pos="392"/>
        </w:tabs>
        <w:ind w:right="22" w:firstLine="0"/>
        <w:rPr>
          <w:sz w:val="28"/>
        </w:rPr>
      </w:pPr>
      <w:r>
        <w:rPr>
          <w:sz w:val="28"/>
        </w:rPr>
        <w:t>с родительским комитетом детского сада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Комиссии.</w:t>
      </w:r>
    </w:p>
    <w:p w:rsidR="000D211B" w:rsidRDefault="006F104F">
      <w:pPr>
        <w:pStyle w:val="a6"/>
        <w:numPr>
          <w:ilvl w:val="2"/>
          <w:numId w:val="2"/>
        </w:numPr>
        <w:tabs>
          <w:tab w:val="left" w:pos="401"/>
        </w:tabs>
        <w:ind w:right="21" w:firstLine="0"/>
        <w:rPr>
          <w:sz w:val="28"/>
        </w:rPr>
      </w:pPr>
      <w:r>
        <w:rPr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0D211B" w:rsidRDefault="006F104F">
      <w:pPr>
        <w:pStyle w:val="a6"/>
        <w:numPr>
          <w:ilvl w:val="2"/>
          <w:numId w:val="2"/>
        </w:numPr>
        <w:tabs>
          <w:tab w:val="left" w:pos="392"/>
        </w:tabs>
        <w:ind w:right="26" w:firstLine="0"/>
        <w:rPr>
          <w:sz w:val="28"/>
        </w:rPr>
      </w:pPr>
      <w:r>
        <w:rPr>
          <w:sz w:val="28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0D211B" w:rsidRDefault="006F104F">
      <w:pPr>
        <w:pStyle w:val="a6"/>
        <w:numPr>
          <w:ilvl w:val="2"/>
          <w:numId w:val="2"/>
        </w:numPr>
        <w:tabs>
          <w:tab w:val="left" w:pos="392"/>
        </w:tabs>
        <w:ind w:right="25" w:firstLine="0"/>
        <w:rPr>
          <w:sz w:val="28"/>
        </w:rPr>
      </w:pPr>
      <w:r>
        <w:rPr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D211B" w:rsidRDefault="006F104F">
      <w:pPr>
        <w:pStyle w:val="a6"/>
        <w:numPr>
          <w:ilvl w:val="1"/>
          <w:numId w:val="2"/>
        </w:numPr>
        <w:tabs>
          <w:tab w:val="left" w:pos="650"/>
        </w:tabs>
        <w:spacing w:line="322" w:lineRule="exact"/>
        <w:ind w:left="650" w:hanging="62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контакте:</w:t>
      </w:r>
    </w:p>
    <w:p w:rsidR="000D211B" w:rsidRDefault="006F104F">
      <w:pPr>
        <w:pStyle w:val="a3"/>
        <w:ind w:right="25"/>
      </w:pPr>
      <w:r>
        <w:t xml:space="preserve">с исполнительными органами,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</w:t>
      </w:r>
      <w:r>
        <w:rPr>
          <w:spacing w:val="-2"/>
        </w:rPr>
        <w:t>законодательства.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583"/>
        </w:tabs>
        <w:ind w:left="583" w:hanging="560"/>
        <w:jc w:val="both"/>
      </w:pPr>
      <w:r>
        <w:t>Внесение</w:t>
      </w:r>
      <w:r>
        <w:rPr>
          <w:spacing w:val="-9"/>
        </w:rPr>
        <w:t xml:space="preserve"> </w:t>
      </w:r>
      <w:r>
        <w:rPr>
          <w:spacing w:val="-2"/>
        </w:rPr>
        <w:t>изменений</w:t>
      </w:r>
    </w:p>
    <w:p w:rsidR="000D211B" w:rsidRDefault="006F104F">
      <w:pPr>
        <w:pStyle w:val="a6"/>
        <w:numPr>
          <w:ilvl w:val="1"/>
          <w:numId w:val="1"/>
        </w:numPr>
        <w:tabs>
          <w:tab w:val="left" w:pos="650"/>
        </w:tabs>
        <w:ind w:right="25" w:firstLine="0"/>
        <w:jc w:val="both"/>
        <w:rPr>
          <w:sz w:val="28"/>
        </w:rPr>
      </w:pPr>
      <w:r>
        <w:rPr>
          <w:sz w:val="28"/>
        </w:rPr>
        <w:t>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0D211B" w:rsidRDefault="006F104F">
      <w:pPr>
        <w:pStyle w:val="a6"/>
        <w:numPr>
          <w:ilvl w:val="1"/>
          <w:numId w:val="1"/>
        </w:numPr>
        <w:tabs>
          <w:tab w:val="left" w:pos="650"/>
        </w:tabs>
        <w:spacing w:line="321" w:lineRule="exact"/>
        <w:ind w:left="650" w:hanging="62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Положения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изменениями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 </w:t>
      </w:r>
      <w:r>
        <w:rPr>
          <w:spacing w:val="-2"/>
          <w:sz w:val="28"/>
        </w:rPr>
        <w:t>дополнениями</w:t>
      </w:r>
    </w:p>
    <w:p w:rsidR="000D211B" w:rsidRDefault="000D211B">
      <w:pPr>
        <w:pStyle w:val="a6"/>
        <w:spacing w:line="321" w:lineRule="exact"/>
        <w:rPr>
          <w:sz w:val="28"/>
        </w:rPr>
        <w:sectPr w:rsidR="000D211B">
          <w:pgSz w:w="11910" w:h="16840"/>
          <w:pgMar w:top="1340" w:right="1417" w:bottom="280" w:left="1417" w:header="720" w:footer="720" w:gutter="0"/>
          <w:cols w:space="720"/>
        </w:sectPr>
      </w:pPr>
    </w:p>
    <w:p w:rsidR="000D211B" w:rsidRDefault="006F104F">
      <w:pPr>
        <w:pStyle w:val="a3"/>
        <w:spacing w:before="65"/>
        <w:jc w:val="left"/>
      </w:pPr>
      <w:r>
        <w:lastRenderedPageBreak/>
        <w:t>заведующим</w:t>
      </w:r>
      <w:r>
        <w:rPr>
          <w:spacing w:val="40"/>
        </w:rPr>
        <w:t xml:space="preserve"> </w:t>
      </w:r>
      <w:r>
        <w:t>детским</w:t>
      </w:r>
      <w:r>
        <w:rPr>
          <w:spacing w:val="40"/>
        </w:rPr>
        <w:t xml:space="preserve"> </w:t>
      </w:r>
      <w:r>
        <w:t>садом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Положения решением общего собрания работников детского сада.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493"/>
        </w:tabs>
        <w:ind w:left="493" w:hanging="470"/>
      </w:pPr>
      <w:r>
        <w:rPr>
          <w:spacing w:val="-2"/>
        </w:rPr>
        <w:t>Рассылка</w:t>
      </w:r>
    </w:p>
    <w:p w:rsidR="000D211B" w:rsidRDefault="006F104F">
      <w:pPr>
        <w:pStyle w:val="a3"/>
        <w:tabs>
          <w:tab w:val="left" w:pos="652"/>
        </w:tabs>
        <w:spacing w:line="319" w:lineRule="exact"/>
        <w:jc w:val="left"/>
      </w:pPr>
      <w:r>
        <w:rPr>
          <w:spacing w:val="-4"/>
        </w:rPr>
        <w:t>9.1.</w:t>
      </w:r>
      <w:r>
        <w:tab/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размещается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сада.</w:t>
      </w:r>
    </w:p>
    <w:p w:rsidR="000D211B" w:rsidRDefault="006F104F">
      <w:pPr>
        <w:pStyle w:val="1"/>
        <w:numPr>
          <w:ilvl w:val="0"/>
          <w:numId w:val="9"/>
        </w:numPr>
        <w:tabs>
          <w:tab w:val="left" w:pos="594"/>
          <w:tab w:val="left" w:pos="2317"/>
          <w:tab w:val="left" w:pos="4131"/>
          <w:tab w:val="left" w:pos="6372"/>
          <w:tab w:val="left" w:pos="8887"/>
        </w:tabs>
        <w:spacing w:before="5" w:line="242" w:lineRule="auto"/>
        <w:ind w:left="23" w:right="23" w:firstLine="0"/>
      </w:pPr>
      <w:r>
        <w:rPr>
          <w:spacing w:val="-2"/>
        </w:rPr>
        <w:t>Порядок</w:t>
      </w:r>
      <w:r>
        <w:tab/>
      </w:r>
      <w:r>
        <w:rPr>
          <w:spacing w:val="-2"/>
        </w:rPr>
        <w:t>создания,</w:t>
      </w:r>
      <w:r>
        <w:tab/>
      </w:r>
      <w:r>
        <w:rPr>
          <w:spacing w:val="-2"/>
        </w:rPr>
        <w:t>ликвидации,</w:t>
      </w:r>
      <w:r>
        <w:tab/>
      </w:r>
      <w:r>
        <w:rPr>
          <w:spacing w:val="-2"/>
        </w:rPr>
        <w:t>реорганизации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переименования</w:t>
      </w:r>
    </w:p>
    <w:p w:rsidR="000D211B" w:rsidRDefault="006F104F">
      <w:pPr>
        <w:pStyle w:val="a3"/>
        <w:jc w:val="left"/>
      </w:pPr>
      <w:r>
        <w:t>Комиссия создается, ликвидируется, реорганизуется и переименовывается приказом заведующего по</w:t>
      </w:r>
      <w:r>
        <w:rPr>
          <w:spacing w:val="-1"/>
        </w:rPr>
        <w:t xml:space="preserve"> </w:t>
      </w:r>
      <w:r>
        <w:t>решению педагогического совета</w:t>
      </w:r>
      <w:r>
        <w:rPr>
          <w:spacing w:val="-1"/>
        </w:rPr>
        <w:t xml:space="preserve"> </w:t>
      </w:r>
      <w:r>
        <w:t>детского сада.</w:t>
      </w:r>
    </w:p>
    <w:sectPr w:rsidR="000D211B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D87"/>
    <w:multiLevelType w:val="multilevel"/>
    <w:tmpl w:val="82069088"/>
    <w:lvl w:ilvl="0">
      <w:start w:val="8"/>
      <w:numFmt w:val="decimal"/>
      <w:lvlText w:val="%1"/>
      <w:lvlJc w:val="left"/>
      <w:pPr>
        <w:ind w:left="23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629"/>
      </w:pPr>
      <w:rPr>
        <w:rFonts w:hint="default"/>
        <w:lang w:val="ru-RU" w:eastAsia="en-US" w:bidi="ar-SA"/>
      </w:rPr>
    </w:lvl>
  </w:abstractNum>
  <w:abstractNum w:abstractNumId="1">
    <w:nsid w:val="0F4A391E"/>
    <w:multiLevelType w:val="multilevel"/>
    <w:tmpl w:val="4384AD0A"/>
    <w:lvl w:ilvl="0">
      <w:start w:val="4"/>
      <w:numFmt w:val="decimal"/>
      <w:lvlText w:val="%1"/>
      <w:lvlJc w:val="left"/>
      <w:pPr>
        <w:ind w:left="23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68"/>
      </w:pPr>
      <w:rPr>
        <w:rFonts w:hint="default"/>
        <w:lang w:val="ru-RU" w:eastAsia="en-US" w:bidi="ar-SA"/>
      </w:rPr>
    </w:lvl>
  </w:abstractNum>
  <w:abstractNum w:abstractNumId="2">
    <w:nsid w:val="34C11DF1"/>
    <w:multiLevelType w:val="multilevel"/>
    <w:tmpl w:val="F5462948"/>
    <w:lvl w:ilvl="0">
      <w:start w:val="7"/>
      <w:numFmt w:val="decimal"/>
      <w:lvlText w:val="%1"/>
      <w:lvlJc w:val="left"/>
      <w:pPr>
        <w:ind w:left="23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375"/>
      </w:pPr>
      <w:rPr>
        <w:rFonts w:hint="default"/>
        <w:lang w:val="ru-RU" w:eastAsia="en-US" w:bidi="ar-SA"/>
      </w:rPr>
    </w:lvl>
  </w:abstractNum>
  <w:abstractNum w:abstractNumId="3">
    <w:nsid w:val="35A54428"/>
    <w:multiLevelType w:val="multilevel"/>
    <w:tmpl w:val="2278DF1C"/>
    <w:lvl w:ilvl="0">
      <w:start w:val="1"/>
      <w:numFmt w:val="decimal"/>
      <w:lvlText w:val="%1."/>
      <w:lvlJc w:val="left"/>
      <w:pPr>
        <w:ind w:left="30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2" w:hanging="497"/>
      </w:pPr>
      <w:rPr>
        <w:rFonts w:hint="default"/>
        <w:lang w:val="ru-RU" w:eastAsia="en-US" w:bidi="ar-SA"/>
      </w:rPr>
    </w:lvl>
  </w:abstractNum>
  <w:abstractNum w:abstractNumId="4">
    <w:nsid w:val="40762908"/>
    <w:multiLevelType w:val="multilevel"/>
    <w:tmpl w:val="E32EE550"/>
    <w:lvl w:ilvl="0">
      <w:start w:val="5"/>
      <w:numFmt w:val="decimal"/>
      <w:lvlText w:val="%1"/>
      <w:lvlJc w:val="left"/>
      <w:pPr>
        <w:ind w:left="23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68"/>
      </w:pPr>
      <w:rPr>
        <w:rFonts w:hint="default"/>
        <w:lang w:val="ru-RU" w:eastAsia="en-US" w:bidi="ar-SA"/>
      </w:rPr>
    </w:lvl>
  </w:abstractNum>
  <w:abstractNum w:abstractNumId="5">
    <w:nsid w:val="4C786673"/>
    <w:multiLevelType w:val="multilevel"/>
    <w:tmpl w:val="A9DE2182"/>
    <w:lvl w:ilvl="0">
      <w:start w:val="6"/>
      <w:numFmt w:val="decimal"/>
      <w:lvlText w:val="%1"/>
      <w:lvlJc w:val="left"/>
      <w:pPr>
        <w:ind w:left="23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0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73"/>
      </w:pPr>
      <w:rPr>
        <w:rFonts w:hint="default"/>
        <w:lang w:val="ru-RU" w:eastAsia="en-US" w:bidi="ar-SA"/>
      </w:rPr>
    </w:lvl>
  </w:abstractNum>
  <w:abstractNum w:abstractNumId="6">
    <w:nsid w:val="68F250C5"/>
    <w:multiLevelType w:val="multilevel"/>
    <w:tmpl w:val="D8CC9CA4"/>
    <w:lvl w:ilvl="0">
      <w:start w:val="1"/>
      <w:numFmt w:val="decimal"/>
      <w:lvlText w:val="%1"/>
      <w:lvlJc w:val="left"/>
      <w:pPr>
        <w:ind w:left="383" w:hanging="4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3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3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0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2" w:hanging="204"/>
      </w:pPr>
      <w:rPr>
        <w:rFonts w:hint="default"/>
        <w:lang w:val="ru-RU" w:eastAsia="en-US" w:bidi="ar-SA"/>
      </w:rPr>
    </w:lvl>
  </w:abstractNum>
  <w:abstractNum w:abstractNumId="7">
    <w:nsid w:val="78A47931"/>
    <w:multiLevelType w:val="multilevel"/>
    <w:tmpl w:val="BA92E77C"/>
    <w:lvl w:ilvl="0">
      <w:start w:val="3"/>
      <w:numFmt w:val="decimal"/>
      <w:lvlText w:val="%1"/>
      <w:lvlJc w:val="left"/>
      <w:pPr>
        <w:ind w:left="5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1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3" w:hanging="221"/>
      </w:pPr>
      <w:rPr>
        <w:rFonts w:hint="default"/>
        <w:lang w:val="ru-RU" w:eastAsia="en-US" w:bidi="ar-SA"/>
      </w:rPr>
    </w:lvl>
  </w:abstractNum>
  <w:abstractNum w:abstractNumId="8">
    <w:nsid w:val="7B850252"/>
    <w:multiLevelType w:val="multilevel"/>
    <w:tmpl w:val="46A6D48A"/>
    <w:lvl w:ilvl="0">
      <w:start w:val="2"/>
      <w:numFmt w:val="decimal"/>
      <w:lvlText w:val="%1"/>
      <w:lvlJc w:val="left"/>
      <w:pPr>
        <w:ind w:left="2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11B"/>
    <w:rsid w:val="000D211B"/>
    <w:rsid w:val="006F104F"/>
    <w:rsid w:val="007F57A1"/>
    <w:rsid w:val="00896A7D"/>
    <w:rsid w:val="00A5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30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" w:right="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6F104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F57A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30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" w:right="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6F104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F57A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8B4A-4B1E-4DA5-9C73-CCFA2F9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1770</Words>
  <Characters>10091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Home</dc:creator>
  <cp:keywords>()</cp:keywords>
  <cp:lastModifiedBy>Пользователь</cp:lastModifiedBy>
  <cp:revision>5</cp:revision>
  <dcterms:created xsi:type="dcterms:W3CDTF">2025-04-15T14:01:00Z</dcterms:created>
  <dcterms:modified xsi:type="dcterms:W3CDTF">2025-04-16T07:30:00Z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Office Word 2007</vt:lpwstr>
  </property>
</Properties>
</file>